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DF279" w14:textId="77777777" w:rsidR="009C6B96" w:rsidRPr="00874933" w:rsidRDefault="009C6B96" w:rsidP="009C6B96">
      <w:pPr>
        <w:jc w:val="center"/>
        <w:rPr>
          <w:b/>
        </w:rPr>
      </w:pPr>
      <w:r w:rsidRPr="00874933">
        <w:rPr>
          <w:b/>
        </w:rPr>
        <w:t>Красноярский край</w:t>
      </w:r>
    </w:p>
    <w:p w14:paraId="247BF3A9" w14:textId="77777777" w:rsidR="009C6B96" w:rsidRPr="00874933" w:rsidRDefault="009C6B96" w:rsidP="009C6B96">
      <w:pPr>
        <w:jc w:val="center"/>
        <w:rPr>
          <w:b/>
        </w:rPr>
      </w:pPr>
      <w:r w:rsidRPr="00874933">
        <w:rPr>
          <w:b/>
        </w:rPr>
        <w:t>Березовский район</w:t>
      </w:r>
    </w:p>
    <w:p w14:paraId="423F5CDB" w14:textId="77777777" w:rsidR="009C6B96" w:rsidRPr="00874933" w:rsidRDefault="009C6B96" w:rsidP="009C6B96">
      <w:pPr>
        <w:jc w:val="center"/>
        <w:rPr>
          <w:b/>
        </w:rPr>
      </w:pPr>
      <w:r w:rsidRPr="00874933">
        <w:rPr>
          <w:b/>
        </w:rPr>
        <w:t>АДМИНИСТРАЦИЯ МАГАНСКОГО СЕЛЬСОВЕТА</w:t>
      </w:r>
    </w:p>
    <w:p w14:paraId="13DA1BD2" w14:textId="77777777" w:rsidR="009C6B96" w:rsidRPr="00874933" w:rsidRDefault="009C6B96" w:rsidP="009C6B96">
      <w:pPr>
        <w:jc w:val="center"/>
        <w:rPr>
          <w:b/>
        </w:rPr>
      </w:pPr>
    </w:p>
    <w:p w14:paraId="316A0E19" w14:textId="77777777" w:rsidR="009C6B96" w:rsidRDefault="009C6B96" w:rsidP="009C6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Pr="00F00C20">
        <w:rPr>
          <w:b/>
          <w:sz w:val="32"/>
          <w:szCs w:val="32"/>
        </w:rPr>
        <w:t>СТАНОВЛЕНИЕ</w:t>
      </w:r>
    </w:p>
    <w:p w14:paraId="4CABA182" w14:textId="77777777" w:rsidR="009C6B96" w:rsidRDefault="009C6B96" w:rsidP="009C6B96">
      <w:pPr>
        <w:jc w:val="both"/>
      </w:pPr>
    </w:p>
    <w:p w14:paraId="6F5FDC8E" w14:textId="650A7187" w:rsidR="009C6B96" w:rsidRPr="00CA6C89" w:rsidRDefault="009C6B96" w:rsidP="009C6B96">
      <w:pPr>
        <w:rPr>
          <w:sz w:val="28"/>
        </w:rPr>
      </w:pPr>
      <w:r w:rsidRPr="00CA6C89">
        <w:rPr>
          <w:sz w:val="28"/>
        </w:rPr>
        <w:t>«</w:t>
      </w:r>
      <w:r>
        <w:rPr>
          <w:sz w:val="28"/>
        </w:rPr>
        <w:t>01</w:t>
      </w:r>
      <w:r w:rsidRPr="00CA6C89">
        <w:rPr>
          <w:sz w:val="28"/>
        </w:rPr>
        <w:t xml:space="preserve">» </w:t>
      </w:r>
      <w:r>
        <w:rPr>
          <w:sz w:val="28"/>
        </w:rPr>
        <w:t>июня</w:t>
      </w:r>
      <w:r w:rsidRPr="00CA6C89">
        <w:rPr>
          <w:sz w:val="28"/>
        </w:rPr>
        <w:t xml:space="preserve"> 202</w:t>
      </w:r>
      <w:r>
        <w:rPr>
          <w:sz w:val="28"/>
        </w:rPr>
        <w:t xml:space="preserve">3 года </w:t>
      </w:r>
      <w:r w:rsidRPr="00CA6C89">
        <w:rPr>
          <w:sz w:val="28"/>
        </w:rPr>
        <w:t xml:space="preserve">       </w:t>
      </w:r>
      <w:r>
        <w:rPr>
          <w:sz w:val="28"/>
        </w:rPr>
        <w:t xml:space="preserve">                </w:t>
      </w:r>
      <w:r w:rsidRPr="00CA6C89">
        <w:rPr>
          <w:sz w:val="28"/>
        </w:rPr>
        <w:t xml:space="preserve">с. Маганск          </w:t>
      </w:r>
      <w:r>
        <w:rPr>
          <w:sz w:val="28"/>
        </w:rPr>
        <w:t xml:space="preserve">         </w:t>
      </w:r>
      <w:r w:rsidRPr="00CA6C89">
        <w:rPr>
          <w:sz w:val="28"/>
        </w:rPr>
        <w:t xml:space="preserve">                        № </w:t>
      </w:r>
      <w:r>
        <w:rPr>
          <w:sz w:val="28"/>
        </w:rPr>
        <w:t>48</w:t>
      </w:r>
    </w:p>
    <w:p w14:paraId="4B9D15BE" w14:textId="77777777" w:rsidR="009C6B96" w:rsidRPr="003B398B" w:rsidRDefault="009C6B96" w:rsidP="009C6B96">
      <w:pPr>
        <w:rPr>
          <w:sz w:val="28"/>
          <w:szCs w:val="28"/>
        </w:rPr>
      </w:pPr>
    </w:p>
    <w:p w14:paraId="5B971577" w14:textId="508343AB" w:rsidR="00D255F8" w:rsidRPr="009C6B96" w:rsidRDefault="002D6345" w:rsidP="009C6B96">
      <w:pPr>
        <w:tabs>
          <w:tab w:val="left" w:pos="0"/>
        </w:tabs>
        <w:ind w:right="5386"/>
        <w:contextualSpacing/>
        <w:jc w:val="both"/>
        <w:rPr>
          <w:bCs/>
          <w:sz w:val="26"/>
          <w:szCs w:val="26"/>
        </w:rPr>
      </w:pPr>
      <w:r w:rsidRPr="009C6B96">
        <w:rPr>
          <w:bCs/>
          <w:sz w:val="26"/>
          <w:szCs w:val="26"/>
        </w:rPr>
        <w:t>О внесении изменений в Схему водоснабжения и водоотведения муниципального образования Маганский сельсовет Березовского района Красноярского края на период 2019-2029 гг.</w:t>
      </w:r>
    </w:p>
    <w:p w14:paraId="79099138" w14:textId="7F150BFF" w:rsidR="00CE11E7" w:rsidRPr="009C6B96" w:rsidRDefault="00CE11E7" w:rsidP="00CE11E7">
      <w:pPr>
        <w:tabs>
          <w:tab w:val="left" w:pos="0"/>
        </w:tabs>
        <w:contextualSpacing/>
        <w:rPr>
          <w:b/>
          <w:bCs/>
          <w:sz w:val="28"/>
          <w:szCs w:val="28"/>
        </w:rPr>
      </w:pPr>
    </w:p>
    <w:p w14:paraId="657A432D" w14:textId="701BE595" w:rsidR="00CE11E7" w:rsidRPr="009C6B96" w:rsidRDefault="002D6345" w:rsidP="009C6B9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9C6B96">
        <w:rPr>
          <w:sz w:val="28"/>
          <w:szCs w:val="28"/>
        </w:rPr>
        <w:t>В целях обеспечения абонентов доступности систем водоотведения, с использованием и развития централизованных системы водоотведения на основе наилучших доступных технологий и внедрения энергосберегающих мероприятий, руководствуясь Федеральными законами от 06.10.2003г. № 131-ФЗ «Об общих принципах организации местного самоуправления в Российской», от 07.12.2011г. № 416-ФЗ «О водоснабжении и водоотведении», Постановлением Правительства РФ от 05.09.2013 № 782 «О схемах водоснабжения и водоотведения», Уставом муниципального обра</w:t>
      </w:r>
      <w:r w:rsidR="009C6B96" w:rsidRPr="009C6B96">
        <w:rPr>
          <w:sz w:val="28"/>
          <w:szCs w:val="28"/>
        </w:rPr>
        <w:t>зования</w:t>
      </w:r>
      <w:proofErr w:type="gramEnd"/>
      <w:r w:rsidR="009C6B96" w:rsidRPr="009C6B96">
        <w:rPr>
          <w:sz w:val="28"/>
          <w:szCs w:val="28"/>
        </w:rPr>
        <w:t xml:space="preserve"> Маганского сельсовета, а</w:t>
      </w:r>
      <w:r w:rsidRPr="009C6B96">
        <w:rPr>
          <w:sz w:val="28"/>
          <w:szCs w:val="28"/>
        </w:rPr>
        <w:t xml:space="preserve">дминистрация Маганского сельсовета, </w:t>
      </w:r>
    </w:p>
    <w:p w14:paraId="50D0DB3A" w14:textId="7EC4D67A" w:rsidR="00CE11E7" w:rsidRPr="009C6B96" w:rsidRDefault="00CE11E7" w:rsidP="009C6B96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  <w:r w:rsidRPr="009C6B96">
        <w:rPr>
          <w:b/>
          <w:sz w:val="28"/>
          <w:szCs w:val="28"/>
        </w:rPr>
        <w:t>ПОСТАНОВЛ</w:t>
      </w:r>
      <w:r w:rsidR="008116A8" w:rsidRPr="009C6B96">
        <w:rPr>
          <w:b/>
          <w:sz w:val="28"/>
          <w:szCs w:val="28"/>
        </w:rPr>
        <w:t>ЯЕТ</w:t>
      </w:r>
      <w:r w:rsidRPr="009C6B96">
        <w:rPr>
          <w:b/>
          <w:sz w:val="28"/>
          <w:szCs w:val="28"/>
        </w:rPr>
        <w:t>:</w:t>
      </w:r>
    </w:p>
    <w:p w14:paraId="1A2CD509" w14:textId="7943730C" w:rsidR="004C0BA5" w:rsidRDefault="00112ED3" w:rsidP="009C6B9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9C6B96">
        <w:rPr>
          <w:sz w:val="28"/>
          <w:szCs w:val="28"/>
        </w:rPr>
        <w:t xml:space="preserve">1. </w:t>
      </w:r>
      <w:r w:rsidR="002D6345" w:rsidRPr="009C6B96">
        <w:rPr>
          <w:sz w:val="28"/>
          <w:szCs w:val="28"/>
        </w:rPr>
        <w:t>Внести изменения в Схему водоснабжения и водоотведения муниципального образования Маганский сельсовет Березовского района Красноярского края на период 2019-20</w:t>
      </w:r>
      <w:r w:rsidRPr="009C6B96">
        <w:rPr>
          <w:sz w:val="28"/>
          <w:szCs w:val="28"/>
        </w:rPr>
        <w:t>2</w:t>
      </w:r>
      <w:r w:rsidR="002D6345" w:rsidRPr="009C6B96">
        <w:rPr>
          <w:sz w:val="28"/>
          <w:szCs w:val="28"/>
        </w:rPr>
        <w:t>9гг. (далее по тексту – Схема)</w:t>
      </w:r>
      <w:r w:rsidRPr="009C6B96">
        <w:rPr>
          <w:sz w:val="28"/>
          <w:szCs w:val="28"/>
        </w:rPr>
        <w:t xml:space="preserve">, утвержденную Постановлением администрации Маганского сельсовета № 56 от 30.08.2019 года, пункт 4.2 раздела </w:t>
      </w:r>
      <w:r w:rsidRPr="009C6B96">
        <w:rPr>
          <w:sz w:val="28"/>
          <w:szCs w:val="28"/>
          <w:lang w:val="en-US"/>
        </w:rPr>
        <w:t>II</w:t>
      </w:r>
      <w:r w:rsidRPr="009C6B96">
        <w:rPr>
          <w:sz w:val="28"/>
          <w:szCs w:val="28"/>
        </w:rPr>
        <w:t xml:space="preserve"> Схемы изложить и читать</w:t>
      </w:r>
      <w:r w:rsidR="004C0BA5" w:rsidRPr="009C6B96">
        <w:rPr>
          <w:sz w:val="28"/>
          <w:szCs w:val="28"/>
        </w:rPr>
        <w:t xml:space="preserve"> в редакции, представленной в приложении №1 к настоящему Постановлению.</w:t>
      </w:r>
    </w:p>
    <w:p w14:paraId="45653A2A" w14:textId="396C331E" w:rsidR="00CF0486" w:rsidRPr="009C6B96" w:rsidRDefault="00CF0486" w:rsidP="009C6B9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Маганского сельсовета от 26.04.2023 года №39 «</w:t>
      </w:r>
      <w:r w:rsidRPr="0086007D">
        <w:rPr>
          <w:bCs/>
          <w:sz w:val="27"/>
          <w:szCs w:val="27"/>
        </w:rPr>
        <w:t xml:space="preserve">О внесении изменений в </w:t>
      </w:r>
      <w:r w:rsidRPr="0086007D">
        <w:rPr>
          <w:sz w:val="27"/>
          <w:szCs w:val="27"/>
        </w:rPr>
        <w:t>Схему водоснабжения и водоотведения муниципального образования Маганский сельсовет Березовского района Красноярского края на период 2019-2029 гг.</w:t>
      </w:r>
      <w:r>
        <w:rPr>
          <w:sz w:val="27"/>
          <w:szCs w:val="27"/>
        </w:rPr>
        <w:t>», признать утратившим силу.</w:t>
      </w:r>
    </w:p>
    <w:p w14:paraId="2479CA67" w14:textId="067A9A59" w:rsidR="004C0BA5" w:rsidRPr="009C6B96" w:rsidRDefault="00CF0486" w:rsidP="009C6B96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C0BA5" w:rsidRPr="009C6B9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14:paraId="32689313" w14:textId="4FA7347C" w:rsidR="009C6B96" w:rsidRPr="003B398B" w:rsidRDefault="00CF0486" w:rsidP="009C6B9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BA5" w:rsidRPr="009C6B96">
        <w:rPr>
          <w:sz w:val="28"/>
          <w:szCs w:val="28"/>
        </w:rPr>
        <w:t xml:space="preserve">. </w:t>
      </w:r>
      <w:r w:rsidR="009C6B96" w:rsidRPr="0053383D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9C6B96" w:rsidRPr="0053383D">
        <w:rPr>
          <w:sz w:val="28"/>
          <w:szCs w:val="28"/>
        </w:rPr>
        <w:t xml:space="preserve">сельсовета в </w:t>
      </w:r>
      <w:r w:rsidR="009C6B96" w:rsidRPr="0053383D">
        <w:rPr>
          <w:bCs/>
          <w:sz w:val="28"/>
          <w:szCs w:val="28"/>
          <w:shd w:val="clear" w:color="auto" w:fill="FFFFFF"/>
        </w:rPr>
        <w:t>информационно</w:t>
      </w:r>
      <w:r w:rsidR="009C6B96" w:rsidRPr="0053383D">
        <w:rPr>
          <w:sz w:val="28"/>
          <w:szCs w:val="28"/>
          <w:shd w:val="clear" w:color="auto" w:fill="FFFFFF"/>
        </w:rPr>
        <w:t>-</w:t>
      </w:r>
      <w:r w:rsidR="009C6B96" w:rsidRPr="0053383D">
        <w:rPr>
          <w:bCs/>
          <w:sz w:val="28"/>
          <w:szCs w:val="28"/>
          <w:shd w:val="clear" w:color="auto" w:fill="FFFFFF"/>
        </w:rPr>
        <w:t xml:space="preserve">телекоммуникационной </w:t>
      </w:r>
      <w:r w:rsidR="009C6B96" w:rsidRPr="0053383D">
        <w:rPr>
          <w:color w:val="000000"/>
          <w:sz w:val="28"/>
          <w:szCs w:val="28"/>
        </w:rPr>
        <w:t>сети «Интернет».</w:t>
      </w:r>
    </w:p>
    <w:p w14:paraId="0947CEDC" w14:textId="77777777" w:rsidR="004C0BA5" w:rsidRDefault="004C0BA5" w:rsidP="00CF0486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</w:p>
    <w:p w14:paraId="685477BA" w14:textId="77777777" w:rsidR="00CF0486" w:rsidRPr="009C6B96" w:rsidRDefault="00CF0486" w:rsidP="00CF0486">
      <w:pPr>
        <w:shd w:val="clear" w:color="auto" w:fill="FFFFFF"/>
        <w:tabs>
          <w:tab w:val="left" w:pos="0"/>
        </w:tabs>
        <w:jc w:val="both"/>
        <w:textAlignment w:val="baseline"/>
        <w:rPr>
          <w:sz w:val="28"/>
          <w:szCs w:val="28"/>
        </w:rPr>
      </w:pPr>
    </w:p>
    <w:p w14:paraId="1CDBC627" w14:textId="5C9557C1" w:rsidR="00D37640" w:rsidRPr="00607115" w:rsidRDefault="00294494" w:rsidP="00CF0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B96">
        <w:rPr>
          <w:sz w:val="28"/>
          <w:szCs w:val="28"/>
        </w:rPr>
        <w:t>Глава Маганского сельсовета</w:t>
      </w:r>
      <w:r w:rsidRPr="009C6B96">
        <w:rPr>
          <w:sz w:val="28"/>
          <w:szCs w:val="28"/>
        </w:rPr>
        <w:tab/>
      </w:r>
      <w:r w:rsidRPr="009C6B96">
        <w:rPr>
          <w:sz w:val="28"/>
          <w:szCs w:val="28"/>
        </w:rPr>
        <w:tab/>
      </w:r>
      <w:r w:rsidRPr="009C6B96">
        <w:rPr>
          <w:sz w:val="28"/>
          <w:szCs w:val="28"/>
        </w:rPr>
        <w:tab/>
      </w:r>
      <w:r w:rsidRPr="009C6B96">
        <w:rPr>
          <w:sz w:val="28"/>
          <w:szCs w:val="28"/>
        </w:rPr>
        <w:tab/>
      </w:r>
      <w:r w:rsidRPr="009C6B96">
        <w:rPr>
          <w:sz w:val="28"/>
          <w:szCs w:val="28"/>
        </w:rPr>
        <w:tab/>
      </w:r>
      <w:r w:rsidRPr="009C6B96">
        <w:rPr>
          <w:sz w:val="28"/>
          <w:szCs w:val="28"/>
        </w:rPr>
        <w:tab/>
        <w:t>А.Г. Ларионов</w:t>
      </w:r>
      <w:r w:rsidR="00D37640" w:rsidRPr="00607115">
        <w:rPr>
          <w:sz w:val="28"/>
          <w:szCs w:val="28"/>
        </w:rPr>
        <w:br w:type="page"/>
      </w:r>
    </w:p>
    <w:p w14:paraId="3F4264DD" w14:textId="77777777" w:rsidR="00717D37" w:rsidRDefault="00717D37" w:rsidP="00FC2E7E">
      <w:pPr>
        <w:autoSpaceDE w:val="0"/>
        <w:autoSpaceDN w:val="0"/>
        <w:adjustRightInd w:val="0"/>
        <w:ind w:left="5103" w:firstLine="709"/>
        <w:jc w:val="both"/>
        <w:rPr>
          <w:rFonts w:eastAsia="A"/>
          <w:sz w:val="28"/>
          <w:szCs w:val="28"/>
        </w:rPr>
        <w:sectPr w:rsidR="00717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31169" w14:textId="77777777" w:rsidR="00717D37" w:rsidRDefault="00FC2E7E" w:rsidP="00717D37">
      <w:pPr>
        <w:autoSpaceDE w:val="0"/>
        <w:autoSpaceDN w:val="0"/>
        <w:adjustRightInd w:val="0"/>
        <w:ind w:left="9072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lastRenderedPageBreak/>
        <w:t xml:space="preserve">Приложение № 1 </w:t>
      </w:r>
    </w:p>
    <w:p w14:paraId="77EDFB02" w14:textId="17B96214" w:rsidR="00FC2E7E" w:rsidRDefault="00FC2E7E" w:rsidP="00717D37">
      <w:pPr>
        <w:autoSpaceDE w:val="0"/>
        <w:autoSpaceDN w:val="0"/>
        <w:adjustRightInd w:val="0"/>
        <w:ind w:left="9072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к Постановлению № </w:t>
      </w:r>
      <w:r w:rsidR="00CF0486">
        <w:rPr>
          <w:rFonts w:eastAsia="A"/>
          <w:sz w:val="28"/>
          <w:szCs w:val="28"/>
        </w:rPr>
        <w:t>48</w:t>
      </w:r>
      <w:r>
        <w:rPr>
          <w:rFonts w:eastAsia="A"/>
          <w:sz w:val="28"/>
          <w:szCs w:val="28"/>
        </w:rPr>
        <w:t xml:space="preserve"> </w:t>
      </w:r>
    </w:p>
    <w:p w14:paraId="63D06012" w14:textId="54050181" w:rsidR="00717D37" w:rsidRDefault="00FC2E7E" w:rsidP="00717D37">
      <w:pPr>
        <w:autoSpaceDE w:val="0"/>
        <w:autoSpaceDN w:val="0"/>
        <w:adjustRightInd w:val="0"/>
        <w:ind w:left="9072"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от «</w:t>
      </w:r>
      <w:r w:rsidR="00CF0486">
        <w:rPr>
          <w:rFonts w:eastAsia="A"/>
          <w:sz w:val="28"/>
          <w:szCs w:val="28"/>
        </w:rPr>
        <w:t>01</w:t>
      </w:r>
      <w:r>
        <w:rPr>
          <w:rFonts w:eastAsia="A"/>
          <w:sz w:val="28"/>
          <w:szCs w:val="28"/>
        </w:rPr>
        <w:t xml:space="preserve">» </w:t>
      </w:r>
      <w:r w:rsidR="00CF0486">
        <w:rPr>
          <w:rFonts w:eastAsia="A"/>
          <w:sz w:val="28"/>
          <w:szCs w:val="28"/>
        </w:rPr>
        <w:t>июня</w:t>
      </w:r>
      <w:r>
        <w:rPr>
          <w:rFonts w:eastAsia="A"/>
          <w:sz w:val="28"/>
          <w:szCs w:val="28"/>
        </w:rPr>
        <w:t xml:space="preserve"> 2023 г.</w:t>
      </w:r>
    </w:p>
    <w:p w14:paraId="3FABC1D0" w14:textId="67ED33A2" w:rsidR="004C0BA5" w:rsidRDefault="004C0BA5" w:rsidP="004C0BA5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</w:p>
    <w:p w14:paraId="3E60841F" w14:textId="788025DF" w:rsidR="00CF0486" w:rsidRDefault="00CF0486" w:rsidP="00CF0486">
      <w:pPr>
        <w:autoSpaceDE w:val="0"/>
        <w:autoSpaceDN w:val="0"/>
        <w:adjustRightInd w:val="0"/>
        <w:ind w:firstLine="708"/>
        <w:jc w:val="center"/>
        <w:rPr>
          <w:rFonts w:eastAsia="A"/>
          <w:b/>
          <w:bCs/>
          <w:sz w:val="28"/>
          <w:szCs w:val="28"/>
        </w:rPr>
      </w:pPr>
      <w:r w:rsidRPr="009C6B9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C6B96">
        <w:rPr>
          <w:sz w:val="28"/>
          <w:szCs w:val="28"/>
        </w:rPr>
        <w:t xml:space="preserve"> водоснабжения и водоотведения муниципального образования Маганский сельсовет Березовского района Красноярского края на период 2019-2029гг.</w:t>
      </w:r>
    </w:p>
    <w:p w14:paraId="17B97CFE" w14:textId="77777777" w:rsidR="00CF0486" w:rsidRDefault="00CF0486" w:rsidP="00921D83">
      <w:pPr>
        <w:autoSpaceDE w:val="0"/>
        <w:autoSpaceDN w:val="0"/>
        <w:adjustRightInd w:val="0"/>
        <w:ind w:firstLine="708"/>
        <w:jc w:val="both"/>
        <w:rPr>
          <w:rFonts w:eastAsia="A"/>
          <w:b/>
          <w:bCs/>
          <w:sz w:val="28"/>
          <w:szCs w:val="28"/>
        </w:rPr>
      </w:pPr>
    </w:p>
    <w:p w14:paraId="11E2BE66" w14:textId="5F907156" w:rsidR="004C0BA5" w:rsidRPr="00921D83" w:rsidRDefault="004C0BA5" w:rsidP="00921D83">
      <w:pPr>
        <w:autoSpaceDE w:val="0"/>
        <w:autoSpaceDN w:val="0"/>
        <w:adjustRightInd w:val="0"/>
        <w:ind w:firstLine="708"/>
        <w:jc w:val="both"/>
        <w:rPr>
          <w:rFonts w:eastAsia="A"/>
          <w:b/>
          <w:bCs/>
          <w:sz w:val="28"/>
          <w:szCs w:val="28"/>
        </w:rPr>
      </w:pPr>
      <w:r w:rsidRPr="00921D83">
        <w:rPr>
          <w:rFonts w:eastAsia="A"/>
          <w:b/>
          <w:bCs/>
          <w:sz w:val="28"/>
          <w:szCs w:val="28"/>
        </w:rPr>
        <w:t>«</w:t>
      </w:r>
      <w:r w:rsidRPr="00921D83">
        <w:rPr>
          <w:rFonts w:eastAsia="A"/>
          <w:b/>
          <w:bCs/>
          <w:i/>
          <w:iCs/>
          <w:sz w:val="28"/>
          <w:szCs w:val="28"/>
        </w:rPr>
        <w:t>4.2. Перечень мероприятий по реализации схем водоотведения с разбивкой по годам, включая технические обоснования этих мероприятий</w:t>
      </w:r>
    </w:p>
    <w:p w14:paraId="4358EB20" w14:textId="3D0E4B0A" w:rsidR="004C0BA5" w:rsidRDefault="004C0BA5" w:rsidP="004C0BA5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  <w:t>Для приема расчетного количества сточных вод и их очистки до нормативных показателей необходима реконструкция существующих система водоотведения с выполнением мероприятий, приведенных в таблице 58.</w:t>
      </w:r>
    </w:p>
    <w:p w14:paraId="222688C1" w14:textId="77777777" w:rsidR="00921D83" w:rsidRDefault="00921D83" w:rsidP="004C0BA5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ab/>
      </w:r>
    </w:p>
    <w:p w14:paraId="68618B0F" w14:textId="309D6B34" w:rsidR="004C0BA5" w:rsidRDefault="00921D83" w:rsidP="004C0BA5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Таблица 58 – Перечень основных мероприятий по реконструкции существующих систем водоотведения</w:t>
      </w:r>
    </w:p>
    <w:tbl>
      <w:tblPr>
        <w:tblW w:w="15911" w:type="dxa"/>
        <w:tblInd w:w="-743" w:type="dxa"/>
        <w:tblLook w:val="04A0" w:firstRow="1" w:lastRow="0" w:firstColumn="1" w:lastColumn="0" w:noHBand="0" w:noVBand="1"/>
      </w:tblPr>
      <w:tblGrid>
        <w:gridCol w:w="540"/>
        <w:gridCol w:w="3180"/>
        <w:gridCol w:w="744"/>
        <w:gridCol w:w="696"/>
        <w:gridCol w:w="876"/>
        <w:gridCol w:w="876"/>
        <w:gridCol w:w="876"/>
        <w:gridCol w:w="876"/>
        <w:gridCol w:w="1010"/>
        <w:gridCol w:w="1417"/>
        <w:gridCol w:w="4820"/>
      </w:tblGrid>
      <w:tr w:rsidR="006636EB" w:rsidRPr="00921D83" w14:paraId="28244A97" w14:textId="77777777" w:rsidTr="006636EB">
        <w:trPr>
          <w:trHeight w:val="1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29FD" w14:textId="77777777" w:rsidR="002751DF" w:rsidRPr="00921D83" w:rsidRDefault="002751DF" w:rsidP="00713A79">
            <w:pPr>
              <w:jc w:val="center"/>
              <w:rPr>
                <w:color w:val="000000"/>
                <w:u w:val="single"/>
              </w:rPr>
            </w:pPr>
            <w:bookmarkStart w:id="0" w:name="_Hlk136448548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81B7" w14:textId="77777777" w:rsidR="002751DF" w:rsidRPr="00921D83" w:rsidRDefault="002751DF" w:rsidP="00713A79">
            <w:pPr>
              <w:jc w:val="center"/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E17B" w14:textId="29A7E302" w:rsidR="002751DF" w:rsidRPr="00921D83" w:rsidRDefault="002751DF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t>годы реализации мероприятий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C02CE" w14:textId="4BA5876D" w:rsidR="002751DF" w:rsidRPr="00921D83" w:rsidRDefault="002751DF" w:rsidP="00713A79">
            <w:pPr>
              <w:jc w:val="center"/>
              <w:rPr>
                <w:color w:val="000000"/>
              </w:rPr>
            </w:pPr>
          </w:p>
        </w:tc>
      </w:tr>
      <w:tr w:rsidR="0009023D" w:rsidRPr="00921D83" w14:paraId="4239BDAD" w14:textId="2FD2D8CE" w:rsidTr="006636EB">
        <w:trPr>
          <w:trHeight w:val="9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4DB6" w14:textId="77777777" w:rsidR="0009023D" w:rsidRPr="00921D83" w:rsidRDefault="0009023D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t xml:space="preserve">№ </w:t>
            </w:r>
            <w:proofErr w:type="gramStart"/>
            <w:r w:rsidRPr="00921D83">
              <w:rPr>
                <w:color w:val="000000"/>
              </w:rPr>
              <w:t>п</w:t>
            </w:r>
            <w:proofErr w:type="gramEnd"/>
            <w:r w:rsidRPr="00921D83">
              <w:rPr>
                <w:color w:val="000000"/>
              </w:rPr>
              <w:t>/п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0434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480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7287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838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3881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96BD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D76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8AC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7EDE" w14:textId="77777777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Сумма</w:t>
            </w:r>
            <w:proofErr w:type="gramStart"/>
            <w:r w:rsidRPr="00921D83">
              <w:rPr>
                <w:b/>
                <w:bCs/>
                <w:color w:val="000000"/>
              </w:rPr>
              <w:t>.</w:t>
            </w:r>
            <w:proofErr w:type="gramEnd"/>
            <w:r w:rsidRPr="00921D8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921D83">
              <w:rPr>
                <w:b/>
                <w:bCs/>
                <w:color w:val="000000"/>
              </w:rPr>
              <w:t>т</w:t>
            </w:r>
            <w:proofErr w:type="gramEnd"/>
            <w:r w:rsidRPr="00921D83">
              <w:rPr>
                <w:b/>
                <w:bCs/>
                <w:color w:val="000000"/>
              </w:rPr>
              <w:t>ыс. руб. с НДС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3120" w14:textId="481783D8" w:rsidR="0009023D" w:rsidRPr="00921D83" w:rsidRDefault="0009023D" w:rsidP="00713A79">
            <w:pPr>
              <w:jc w:val="center"/>
              <w:rPr>
                <w:b/>
                <w:bCs/>
                <w:color w:val="000000"/>
              </w:rPr>
            </w:pPr>
            <w:r w:rsidRPr="00921D83">
              <w:rPr>
                <w:b/>
                <w:bCs/>
                <w:color w:val="000000"/>
              </w:rPr>
              <w:t>Эффективность мероприятий</w:t>
            </w:r>
          </w:p>
        </w:tc>
      </w:tr>
      <w:tr w:rsidR="0009023D" w:rsidRPr="00921D83" w14:paraId="25CBD4FB" w14:textId="723B9C35" w:rsidTr="006636EB">
        <w:trPr>
          <w:trHeight w:val="9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413" w14:textId="77777777" w:rsidR="0009023D" w:rsidRPr="00921D83" w:rsidRDefault="0009023D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t>1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F8A7" w14:textId="77777777" w:rsidR="0009023D" w:rsidRPr="00921D83" w:rsidRDefault="0009023D" w:rsidP="00713A79">
            <w:r w:rsidRPr="00921D83">
              <w:t>Приобретение и монтаж частотного преобразователя на воздуходувку КОС в количестве 2-х шт. по адресу п. Березовский 24:04:1101001:361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102" w14:textId="77777777" w:rsidR="0009023D" w:rsidRPr="00921D83" w:rsidRDefault="0009023D" w:rsidP="00713A79">
            <w:r w:rsidRPr="00921D83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5A9D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731" w14:textId="77777777" w:rsidR="0009023D" w:rsidRPr="00921D83" w:rsidRDefault="0009023D" w:rsidP="00713A79">
            <w:pPr>
              <w:jc w:val="center"/>
            </w:pPr>
            <w:r w:rsidRPr="00921D83">
              <w:t>123,80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1871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987F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3EA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F30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BA59" w14:textId="77777777" w:rsidR="0009023D" w:rsidRPr="00921D83" w:rsidRDefault="0009023D" w:rsidP="00713A79">
            <w:pPr>
              <w:jc w:val="center"/>
            </w:pPr>
            <w:r w:rsidRPr="00921D83">
              <w:t>123,80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49BE1" w14:textId="0F92E14D" w:rsidR="0009023D" w:rsidRPr="00921D83" w:rsidRDefault="0009023D" w:rsidP="002751DF">
            <w:r w:rsidRPr="00921D83">
              <w:t>Экономия электроэнергии. Регулировка скорости вращения ротора, уменьшение пускового тока, который превышает в 5-7 раз номинальный.</w:t>
            </w:r>
          </w:p>
        </w:tc>
      </w:tr>
      <w:tr w:rsidR="0009023D" w:rsidRPr="00921D83" w14:paraId="479D4F8B" w14:textId="66542839" w:rsidTr="00921D83">
        <w:trPr>
          <w:trHeight w:val="9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333" w14:textId="77777777" w:rsidR="0009023D" w:rsidRPr="00921D83" w:rsidRDefault="0009023D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4FFA" w14:textId="77777777" w:rsidR="0009023D" w:rsidRPr="00921D83" w:rsidRDefault="0009023D" w:rsidP="00713A79">
            <w:r w:rsidRPr="00921D83">
              <w:t xml:space="preserve">Замена воздуходувки МТ 05-Т2С-4,0 (4 кВт) на воздуходувку MT 06-M1C-3,0 (3 кВт) </w:t>
            </w:r>
            <w:proofErr w:type="gramStart"/>
            <w:r w:rsidRPr="00921D83">
              <w:t>на</w:t>
            </w:r>
            <w:proofErr w:type="gramEnd"/>
            <w:r w:rsidRPr="00921D83">
              <w:t xml:space="preserve"> КОС по адресу п. Березовский 24:04:1101001:361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095B" w14:textId="77777777" w:rsidR="0009023D" w:rsidRPr="00921D83" w:rsidRDefault="0009023D" w:rsidP="00713A79">
            <w:r w:rsidRPr="00921D83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B23C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A142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564" w14:textId="77777777" w:rsidR="0009023D" w:rsidRPr="00921D83" w:rsidRDefault="0009023D" w:rsidP="00713A79">
            <w:pPr>
              <w:jc w:val="center"/>
            </w:pPr>
            <w:r w:rsidRPr="00921D83">
              <w:t>129,67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1A97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BB3E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0FB2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EA7C" w14:textId="77777777" w:rsidR="0009023D" w:rsidRPr="00921D83" w:rsidRDefault="0009023D" w:rsidP="00713A79">
            <w:pPr>
              <w:jc w:val="center"/>
            </w:pPr>
            <w:r w:rsidRPr="00921D83">
              <w:t>129,67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8129C" w14:textId="30E0D47A" w:rsidR="0009023D" w:rsidRPr="00921D83" w:rsidRDefault="0009023D" w:rsidP="0009023D">
            <w:r w:rsidRPr="00921D83">
              <w:t>MT 06-M1C-3,0 имеет производительность 312м3/час при 3 кВт</w:t>
            </w:r>
            <w:r w:rsidR="006636EB" w:rsidRPr="00921D83">
              <w:t xml:space="preserve">. </w:t>
            </w:r>
            <w:r w:rsidRPr="00921D83">
              <w:t>MT 05-T2C-4,0 имеет</w:t>
            </w:r>
            <w:r w:rsidR="006636EB" w:rsidRPr="00921D83">
              <w:t xml:space="preserve"> </w:t>
            </w:r>
            <w:r w:rsidRPr="00921D83">
              <w:t xml:space="preserve">производительность 230м3/час при 4 кВт. </w:t>
            </w:r>
            <w:r w:rsidR="006636EB" w:rsidRPr="00921D83">
              <w:t>При замене воздуходувки происходит увеличение производительности на 82м3/час и снижение потребление электрической энергии на 1 кВт/</w:t>
            </w:r>
            <w:proofErr w:type="gramStart"/>
            <w:r w:rsidR="006636EB" w:rsidRPr="00921D83">
              <w:t>ч</w:t>
            </w:r>
            <w:proofErr w:type="gramEnd"/>
            <w:r w:rsidR="006636EB" w:rsidRPr="00921D83">
              <w:t xml:space="preserve">. </w:t>
            </w:r>
          </w:p>
        </w:tc>
      </w:tr>
      <w:tr w:rsidR="0009023D" w:rsidRPr="00921D83" w14:paraId="6D4EB42A" w14:textId="4913F0FA" w:rsidTr="00921D83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FAF" w14:textId="77777777" w:rsidR="0009023D" w:rsidRPr="00921D83" w:rsidRDefault="0009023D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B4C2" w14:textId="77777777" w:rsidR="0009023D" w:rsidRPr="00921D83" w:rsidRDefault="0009023D" w:rsidP="00713A79">
            <w:r w:rsidRPr="00921D83">
              <w:t xml:space="preserve">Замена воздуходувки МТ 05-Т2С-4,0 (4 кВт) на </w:t>
            </w:r>
            <w:r w:rsidRPr="00921D83">
              <w:lastRenderedPageBreak/>
              <w:t xml:space="preserve">воздуходувку MT 06-M1C-3,0 (3 кВт) </w:t>
            </w:r>
            <w:proofErr w:type="gramStart"/>
            <w:r w:rsidRPr="00921D83">
              <w:t>на</w:t>
            </w:r>
            <w:proofErr w:type="gramEnd"/>
            <w:r w:rsidRPr="00921D83">
              <w:t xml:space="preserve"> КОС по адресу п. Березовский 24:04:1101001:361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5DCE" w14:textId="77777777" w:rsidR="0009023D" w:rsidRPr="00921D83" w:rsidRDefault="0009023D" w:rsidP="00713A79">
            <w:r w:rsidRPr="00921D83"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6DD2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DDCA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79AE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E640" w14:textId="77777777" w:rsidR="0009023D" w:rsidRPr="00921D83" w:rsidRDefault="0009023D" w:rsidP="00713A79">
            <w:pPr>
              <w:jc w:val="center"/>
            </w:pPr>
            <w:r w:rsidRPr="00921D83">
              <w:t>135,81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D727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CBF5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69CC" w14:textId="77777777" w:rsidR="0009023D" w:rsidRPr="00921D83" w:rsidRDefault="0009023D" w:rsidP="00713A79">
            <w:pPr>
              <w:jc w:val="center"/>
            </w:pPr>
            <w:r w:rsidRPr="00921D83">
              <w:t>135,81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096" w14:textId="4358943F" w:rsidR="0009023D" w:rsidRPr="00921D83" w:rsidRDefault="006636EB" w:rsidP="0009023D">
            <w:r w:rsidRPr="00921D83">
              <w:t xml:space="preserve">MT 06-M1C-3,0 имеет производительность 312м3/час при 3 кВт. MT 05-T2C-4,0 имеет </w:t>
            </w:r>
            <w:r w:rsidRPr="00921D83">
              <w:lastRenderedPageBreak/>
              <w:t>производительность 230м3/час при 4 кВт. При замене воздуходувки происходит увеличение производительности на 82м3/час и снижение потребление электрической энергии на 1 кВт/</w:t>
            </w:r>
            <w:proofErr w:type="gramStart"/>
            <w:r w:rsidRPr="00921D83">
              <w:t>ч</w:t>
            </w:r>
            <w:proofErr w:type="gramEnd"/>
            <w:r w:rsidRPr="00921D83">
              <w:t>.</w:t>
            </w:r>
            <w:r w:rsidR="0009023D" w:rsidRPr="00921D83">
              <w:t>.</w:t>
            </w:r>
          </w:p>
        </w:tc>
      </w:tr>
      <w:tr w:rsidR="0009023D" w:rsidRPr="00921D83" w14:paraId="495B8BE2" w14:textId="7796EA8D" w:rsidTr="00921D83">
        <w:trPr>
          <w:trHeight w:val="9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8F3D" w14:textId="77777777" w:rsidR="0009023D" w:rsidRPr="00921D83" w:rsidRDefault="0009023D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0B3A" w14:textId="77777777" w:rsidR="0009023D" w:rsidRPr="00921D83" w:rsidRDefault="0009023D" w:rsidP="00713A79">
            <w:r w:rsidRPr="00921D83">
              <w:t xml:space="preserve">Замена воздуходувки МТ 09-М2С-5,5 (5,5 кВт) на воздуходувку МТ 08-М1С-4 (4 кВт) </w:t>
            </w:r>
            <w:proofErr w:type="gramStart"/>
            <w:r w:rsidRPr="00921D83">
              <w:t>на</w:t>
            </w:r>
            <w:proofErr w:type="gramEnd"/>
            <w:r w:rsidRPr="00921D83">
              <w:t xml:space="preserve"> КОС по адресу п. Березовский 24:04:1101001:361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717C" w14:textId="77777777" w:rsidR="0009023D" w:rsidRPr="00921D83" w:rsidRDefault="0009023D" w:rsidP="00713A79">
            <w:r w:rsidRPr="00921D83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B7A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1876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4B7E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1ECD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8C64" w14:textId="77777777" w:rsidR="0009023D" w:rsidRPr="00921D83" w:rsidRDefault="0009023D" w:rsidP="00713A79">
            <w:pPr>
              <w:jc w:val="center"/>
            </w:pPr>
            <w:r w:rsidRPr="00921D83">
              <w:t>142,25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413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EC5" w14:textId="77777777" w:rsidR="0009023D" w:rsidRPr="00921D83" w:rsidRDefault="0009023D" w:rsidP="00713A79">
            <w:pPr>
              <w:jc w:val="center"/>
            </w:pPr>
            <w:r w:rsidRPr="00921D83">
              <w:t>142,25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2898" w14:textId="6D2011CB" w:rsidR="0009023D" w:rsidRPr="00921D83" w:rsidRDefault="0009023D" w:rsidP="0009023D">
            <w:r w:rsidRPr="00921D83">
              <w:t>МТ 08-М1С-4 имеет производительность 530м3/час при 4 кВт</w:t>
            </w:r>
            <w:r w:rsidR="006636EB" w:rsidRPr="00921D83">
              <w:t>.</w:t>
            </w:r>
            <w:r w:rsidRPr="00921D83">
              <w:t xml:space="preserve"> МТ 09-М2С-5,5</w:t>
            </w:r>
            <w:r w:rsidR="006636EB" w:rsidRPr="00921D83">
              <w:t xml:space="preserve"> </w:t>
            </w:r>
            <w:r w:rsidRPr="00921D83">
              <w:t xml:space="preserve">имеет производительность 320м3/час при 5,5 кВт. </w:t>
            </w:r>
            <w:r w:rsidR="004C0BA5" w:rsidRPr="00921D83">
              <w:t>При замене воздуходувки происходит увеличение производительности на 210м3/час и снижение потребление электрической энергии на 1,5 кВт/</w:t>
            </w:r>
            <w:proofErr w:type="gramStart"/>
            <w:r w:rsidR="004C0BA5" w:rsidRPr="00921D83">
              <w:t>ч</w:t>
            </w:r>
            <w:proofErr w:type="gramEnd"/>
            <w:r w:rsidRPr="00921D83">
              <w:t>.</w:t>
            </w:r>
          </w:p>
        </w:tc>
      </w:tr>
      <w:tr w:rsidR="0009023D" w:rsidRPr="00921D83" w14:paraId="701207F8" w14:textId="44968F8D" w:rsidTr="006636EB">
        <w:trPr>
          <w:trHeight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41BB" w14:textId="77777777" w:rsidR="0009023D" w:rsidRPr="00921D83" w:rsidRDefault="0009023D" w:rsidP="00713A79">
            <w:pPr>
              <w:jc w:val="center"/>
              <w:rPr>
                <w:color w:val="000000"/>
              </w:rPr>
            </w:pPr>
            <w:r w:rsidRPr="00921D83">
              <w:rPr>
                <w:color w:val="000000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7A99" w14:textId="77777777" w:rsidR="0009023D" w:rsidRPr="00921D83" w:rsidRDefault="0009023D" w:rsidP="00713A79">
            <w:r w:rsidRPr="00921D83">
              <w:t xml:space="preserve">Замена воздуходувки МТ 09-М2С-5,5 (5,5 кВт) на воздуходувку МТ 08-М1С-4 (4 кВт) </w:t>
            </w:r>
            <w:proofErr w:type="gramStart"/>
            <w:r w:rsidRPr="00921D83">
              <w:t>на</w:t>
            </w:r>
            <w:proofErr w:type="gramEnd"/>
            <w:r w:rsidRPr="00921D83">
              <w:t xml:space="preserve"> КОС по адресу п. Березовский 24:04:1101001:361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D5B" w14:textId="77777777" w:rsidR="0009023D" w:rsidRPr="00921D83" w:rsidRDefault="0009023D" w:rsidP="00713A79">
            <w:r w:rsidRPr="00921D83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B382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597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70A6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4C05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5319" w14:textId="77777777" w:rsidR="0009023D" w:rsidRPr="00921D83" w:rsidRDefault="0009023D" w:rsidP="00713A79">
            <w:pPr>
              <w:jc w:val="center"/>
            </w:pPr>
            <w:r w:rsidRPr="00921D83"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CE1" w14:textId="77777777" w:rsidR="0009023D" w:rsidRPr="00921D83" w:rsidRDefault="0009023D" w:rsidP="00713A79">
            <w:pPr>
              <w:jc w:val="center"/>
            </w:pPr>
            <w:r w:rsidRPr="00921D83">
              <w:t>148,99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BEC2" w14:textId="77777777" w:rsidR="0009023D" w:rsidRPr="00921D83" w:rsidRDefault="0009023D" w:rsidP="00713A79">
            <w:pPr>
              <w:jc w:val="center"/>
            </w:pPr>
            <w:r w:rsidRPr="00921D83">
              <w:t>148,99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0031" w14:textId="0C5CCEE3" w:rsidR="0009023D" w:rsidRPr="00921D83" w:rsidRDefault="004C0BA5" w:rsidP="0009023D">
            <w:r w:rsidRPr="00921D83">
              <w:t>МТ 08-М1С-4 имеет производительность 530м3/час при 4 кВт. МТ 09-М2С-5,5 имеет производительность 320м3/час при 5,5 кВт. При замене воздуходувки происходит увеличение производительности на 210м3/час и снижение потребление электрической энергии на 1,5 кВт/</w:t>
            </w:r>
            <w:proofErr w:type="gramStart"/>
            <w:r w:rsidRPr="00921D83">
              <w:t>ч</w:t>
            </w:r>
            <w:proofErr w:type="gramEnd"/>
            <w:r w:rsidRPr="00921D83">
              <w:t>.</w:t>
            </w:r>
          </w:p>
        </w:tc>
      </w:tr>
      <w:bookmarkEnd w:id="0"/>
    </w:tbl>
    <w:p w14:paraId="6C018F16" w14:textId="3B5905F1" w:rsidR="00FB1542" w:rsidRDefault="00FB1542" w:rsidP="002751DF">
      <w:pPr>
        <w:autoSpaceDE w:val="0"/>
        <w:autoSpaceDN w:val="0"/>
        <w:adjustRightInd w:val="0"/>
        <w:jc w:val="both"/>
        <w:rPr>
          <w:rFonts w:eastAsia="A"/>
        </w:rPr>
      </w:pPr>
    </w:p>
    <w:p w14:paraId="6145C05F" w14:textId="1A968B45" w:rsidR="00921D83" w:rsidRPr="00921D83" w:rsidRDefault="00921D83" w:rsidP="00921D83">
      <w:pPr>
        <w:autoSpaceDE w:val="0"/>
        <w:autoSpaceDN w:val="0"/>
        <w:adjustRightInd w:val="0"/>
        <w:ind w:firstLine="708"/>
        <w:jc w:val="both"/>
        <w:rPr>
          <w:rFonts w:eastAsia="A"/>
          <w:sz w:val="28"/>
          <w:szCs w:val="28"/>
        </w:rPr>
      </w:pPr>
      <w:r w:rsidRPr="00921D83">
        <w:rPr>
          <w:rFonts w:eastAsia="A"/>
          <w:sz w:val="28"/>
          <w:szCs w:val="28"/>
        </w:rPr>
        <w:t>Стоки промпредприятий, сбрасываемых в существующую систему водоотведения, должны очищаться на локальных очистных сооружениях (ЛОС) до показателей, разращённых к сбросу в соответствии с «Правилами приема производственных сточных вод в системы канализации населенных пунктов».</w:t>
      </w:r>
    </w:p>
    <w:p w14:paraId="23C07DC4" w14:textId="29AF558A" w:rsidR="00921D83" w:rsidRPr="00921D83" w:rsidRDefault="00921D83" w:rsidP="002751DF">
      <w:pPr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 w:rsidRPr="00921D83">
        <w:rPr>
          <w:rFonts w:eastAsia="A"/>
          <w:sz w:val="28"/>
          <w:szCs w:val="28"/>
        </w:rPr>
        <w:tab/>
        <w:t>Техническими обоснованиями мероприятий таблицы 58 являются:</w:t>
      </w:r>
    </w:p>
    <w:p w14:paraId="46714D06" w14:textId="49277313" w:rsidR="00921D83" w:rsidRPr="00921D83" w:rsidRDefault="00921D83" w:rsidP="00921D83">
      <w:pPr>
        <w:autoSpaceDE w:val="0"/>
        <w:autoSpaceDN w:val="0"/>
        <w:adjustRightInd w:val="0"/>
        <w:ind w:firstLine="708"/>
        <w:jc w:val="both"/>
        <w:rPr>
          <w:rFonts w:eastAsia="A"/>
          <w:sz w:val="28"/>
          <w:szCs w:val="28"/>
        </w:rPr>
      </w:pPr>
      <w:r w:rsidRPr="00921D83">
        <w:rPr>
          <w:rFonts w:eastAsia="A"/>
          <w:sz w:val="28"/>
          <w:szCs w:val="28"/>
        </w:rPr>
        <w:t>-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водоотведения;</w:t>
      </w:r>
    </w:p>
    <w:p w14:paraId="09767121" w14:textId="6739C9A1" w:rsidR="00921D83" w:rsidRPr="00921D83" w:rsidRDefault="00921D83" w:rsidP="00921D83">
      <w:pPr>
        <w:autoSpaceDE w:val="0"/>
        <w:autoSpaceDN w:val="0"/>
        <w:adjustRightInd w:val="0"/>
        <w:ind w:firstLine="708"/>
        <w:jc w:val="both"/>
        <w:rPr>
          <w:rFonts w:eastAsia="A"/>
          <w:sz w:val="28"/>
          <w:szCs w:val="28"/>
        </w:rPr>
      </w:pPr>
      <w:r w:rsidRPr="00921D83">
        <w:rPr>
          <w:rFonts w:eastAsia="A"/>
          <w:sz w:val="28"/>
          <w:szCs w:val="28"/>
        </w:rPr>
        <w:t>- сокращение сбросов и возможная организация возврата очищенных сточных вод на технические нужды</w:t>
      </w:r>
      <w:proofErr w:type="gramStart"/>
      <w:r w:rsidRPr="00921D83">
        <w:rPr>
          <w:rFonts w:eastAsia="A"/>
          <w:sz w:val="28"/>
          <w:szCs w:val="28"/>
        </w:rPr>
        <w:t>.</w:t>
      </w:r>
      <w:r w:rsidRPr="00CF0486">
        <w:rPr>
          <w:rFonts w:eastAsia="A"/>
          <w:b/>
          <w:sz w:val="28"/>
          <w:szCs w:val="28"/>
        </w:rPr>
        <w:t>»</w:t>
      </w:r>
      <w:r w:rsidR="00CF0486">
        <w:rPr>
          <w:rFonts w:eastAsia="A"/>
          <w:b/>
          <w:sz w:val="28"/>
          <w:szCs w:val="28"/>
        </w:rPr>
        <w:t>.</w:t>
      </w:r>
      <w:bookmarkStart w:id="1" w:name="_GoBack"/>
      <w:bookmarkEnd w:id="1"/>
      <w:proofErr w:type="gramEnd"/>
    </w:p>
    <w:sectPr w:rsidR="00921D83" w:rsidRPr="00921D83" w:rsidSect="002751D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89A"/>
    <w:multiLevelType w:val="hybridMultilevel"/>
    <w:tmpl w:val="0EF4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B2F"/>
    <w:multiLevelType w:val="hybridMultilevel"/>
    <w:tmpl w:val="11428AF8"/>
    <w:lvl w:ilvl="0" w:tplc="27FC6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CB34E7"/>
    <w:multiLevelType w:val="hybridMultilevel"/>
    <w:tmpl w:val="60087BEC"/>
    <w:lvl w:ilvl="0" w:tplc="A8A68A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404BE9"/>
    <w:multiLevelType w:val="hybridMultilevel"/>
    <w:tmpl w:val="B53091AA"/>
    <w:lvl w:ilvl="0" w:tplc="8208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EB0941"/>
    <w:multiLevelType w:val="hybridMultilevel"/>
    <w:tmpl w:val="4A7A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49A3"/>
    <w:multiLevelType w:val="multilevel"/>
    <w:tmpl w:val="AA367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6">
    <w:nsid w:val="438E69CF"/>
    <w:multiLevelType w:val="hybridMultilevel"/>
    <w:tmpl w:val="D88C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6B21"/>
    <w:multiLevelType w:val="multilevel"/>
    <w:tmpl w:val="48A2D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85515"/>
    <w:multiLevelType w:val="hybridMultilevel"/>
    <w:tmpl w:val="2846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57EB"/>
    <w:multiLevelType w:val="multilevel"/>
    <w:tmpl w:val="E48C4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74B65"/>
    <w:multiLevelType w:val="hybridMultilevel"/>
    <w:tmpl w:val="C97AD8A4"/>
    <w:lvl w:ilvl="0" w:tplc="4908345A">
      <w:start w:val="1"/>
      <w:numFmt w:val="decimal"/>
      <w:lvlText w:val="%1."/>
      <w:lvlJc w:val="left"/>
      <w:pPr>
        <w:ind w:left="108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970F9D"/>
    <w:multiLevelType w:val="multilevel"/>
    <w:tmpl w:val="59C69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8B"/>
    <w:rsid w:val="00017994"/>
    <w:rsid w:val="00025853"/>
    <w:rsid w:val="00063D69"/>
    <w:rsid w:val="00073D15"/>
    <w:rsid w:val="00087CC5"/>
    <w:rsid w:val="0009023D"/>
    <w:rsid w:val="00095902"/>
    <w:rsid w:val="000B0F3C"/>
    <w:rsid w:val="000D33F6"/>
    <w:rsid w:val="00112ED3"/>
    <w:rsid w:val="0018243F"/>
    <w:rsid w:val="001E5997"/>
    <w:rsid w:val="001F0C9C"/>
    <w:rsid w:val="0020477F"/>
    <w:rsid w:val="00237BBB"/>
    <w:rsid w:val="00255190"/>
    <w:rsid w:val="002751DF"/>
    <w:rsid w:val="002877F9"/>
    <w:rsid w:val="00294494"/>
    <w:rsid w:val="002B12A5"/>
    <w:rsid w:val="002D6345"/>
    <w:rsid w:val="002E4EB8"/>
    <w:rsid w:val="00357B04"/>
    <w:rsid w:val="00377752"/>
    <w:rsid w:val="003B33DE"/>
    <w:rsid w:val="003B51FC"/>
    <w:rsid w:val="003B598B"/>
    <w:rsid w:val="003C4BAF"/>
    <w:rsid w:val="00423BAA"/>
    <w:rsid w:val="004356EB"/>
    <w:rsid w:val="004A770D"/>
    <w:rsid w:val="004C0BA5"/>
    <w:rsid w:val="004D2F57"/>
    <w:rsid w:val="004F47ED"/>
    <w:rsid w:val="00521B42"/>
    <w:rsid w:val="00571FF4"/>
    <w:rsid w:val="00581847"/>
    <w:rsid w:val="00584098"/>
    <w:rsid w:val="005B4A36"/>
    <w:rsid w:val="005C0A8B"/>
    <w:rsid w:val="00607115"/>
    <w:rsid w:val="00633F4A"/>
    <w:rsid w:val="006636EB"/>
    <w:rsid w:val="00671FF7"/>
    <w:rsid w:val="006C292B"/>
    <w:rsid w:val="006E0117"/>
    <w:rsid w:val="00702F75"/>
    <w:rsid w:val="007130D0"/>
    <w:rsid w:val="00717D37"/>
    <w:rsid w:val="007660B8"/>
    <w:rsid w:val="007A1782"/>
    <w:rsid w:val="007C3805"/>
    <w:rsid w:val="007D48B1"/>
    <w:rsid w:val="008116A8"/>
    <w:rsid w:val="008E5C7A"/>
    <w:rsid w:val="008F151F"/>
    <w:rsid w:val="00900BBE"/>
    <w:rsid w:val="00921D83"/>
    <w:rsid w:val="009511CE"/>
    <w:rsid w:val="009A3912"/>
    <w:rsid w:val="009C3C38"/>
    <w:rsid w:val="009C6B96"/>
    <w:rsid w:val="00A12EE4"/>
    <w:rsid w:val="00A15C32"/>
    <w:rsid w:val="00A27321"/>
    <w:rsid w:val="00A2761F"/>
    <w:rsid w:val="00A51C23"/>
    <w:rsid w:val="00A568FC"/>
    <w:rsid w:val="00A81013"/>
    <w:rsid w:val="00AB46F0"/>
    <w:rsid w:val="00AC0B66"/>
    <w:rsid w:val="00AE2A85"/>
    <w:rsid w:val="00AF7B6B"/>
    <w:rsid w:val="00BA3E4F"/>
    <w:rsid w:val="00BE388F"/>
    <w:rsid w:val="00C330B6"/>
    <w:rsid w:val="00C72AC2"/>
    <w:rsid w:val="00C75F4F"/>
    <w:rsid w:val="00C956CD"/>
    <w:rsid w:val="00CE11E7"/>
    <w:rsid w:val="00CF0486"/>
    <w:rsid w:val="00CF25EE"/>
    <w:rsid w:val="00D255F8"/>
    <w:rsid w:val="00D37640"/>
    <w:rsid w:val="00D6061F"/>
    <w:rsid w:val="00D7330C"/>
    <w:rsid w:val="00DF2A00"/>
    <w:rsid w:val="00E02F7C"/>
    <w:rsid w:val="00E155D7"/>
    <w:rsid w:val="00E15945"/>
    <w:rsid w:val="00F3445D"/>
    <w:rsid w:val="00F35AB6"/>
    <w:rsid w:val="00F615C6"/>
    <w:rsid w:val="00F87F21"/>
    <w:rsid w:val="00F93F6A"/>
    <w:rsid w:val="00F9473E"/>
    <w:rsid w:val="00FA259C"/>
    <w:rsid w:val="00FA4C03"/>
    <w:rsid w:val="00FB1542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0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55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5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23BA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25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55F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55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25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F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27321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9A3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3912"/>
    <w:pPr>
      <w:widowControl w:val="0"/>
      <w:shd w:val="clear" w:color="auto" w:fill="FFFFFF"/>
      <w:spacing w:after="540" w:line="295" w:lineRule="exact"/>
      <w:ind w:firstLine="5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255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255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23BA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25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255F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55F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D25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3F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27321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9A3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3912"/>
    <w:pPr>
      <w:widowControl w:val="0"/>
      <w:shd w:val="clear" w:color="auto" w:fill="FFFFFF"/>
      <w:spacing w:after="540" w:line="295" w:lineRule="exact"/>
      <w:ind w:firstLine="5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62</cp:revision>
  <dcterms:created xsi:type="dcterms:W3CDTF">2023-05-02T04:40:00Z</dcterms:created>
  <dcterms:modified xsi:type="dcterms:W3CDTF">2023-06-01T04:20:00Z</dcterms:modified>
</cp:coreProperties>
</file>